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D1EFD" w14:textId="77777777" w:rsidR="00681245" w:rsidRDefault="00053017" w:rsidP="00053017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A STORY OF PROGRESS</w:t>
      </w:r>
    </w:p>
    <w:p w14:paraId="113AAF4C" w14:textId="77777777" w:rsidR="00053017" w:rsidRDefault="00053017" w:rsidP="000530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Starting with a negative situation, move to a positive one:</w:t>
      </w:r>
      <w:r>
        <w:rPr>
          <w:rFonts w:ascii="Times New Roman" w:hAnsi="Times New Roman" w:cs="Times New Roman"/>
        </w:rPr>
        <w:br w:type="page"/>
      </w:r>
    </w:p>
    <w:p w14:paraId="1363B2EE" w14:textId="77777777" w:rsidR="00053017" w:rsidRDefault="00053017" w:rsidP="000530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 STORY OF DECLINE</w:t>
      </w:r>
    </w:p>
    <w:p w14:paraId="72D41067" w14:textId="77777777" w:rsidR="00053017" w:rsidRPr="00053017" w:rsidRDefault="00053017" w:rsidP="000530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Starting with a positive situation, things become negative:</w:t>
      </w:r>
    </w:p>
    <w:sectPr w:rsidR="00053017" w:rsidRPr="00053017" w:rsidSect="008B6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17"/>
    <w:rsid w:val="00053017"/>
    <w:rsid w:val="0037353C"/>
    <w:rsid w:val="00381B71"/>
    <w:rsid w:val="0039747B"/>
    <w:rsid w:val="008B6AE8"/>
    <w:rsid w:val="00E74176"/>
    <w:rsid w:val="00F15A71"/>
    <w:rsid w:val="00FC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57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FF18BFDC-1212-49D7-8635-84CE11EB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Cote</dc:creator>
  <cp:lastModifiedBy>Cote, Stephen Conrad</cp:lastModifiedBy>
  <cp:revision>2</cp:revision>
  <dcterms:created xsi:type="dcterms:W3CDTF">2017-03-24T23:57:00Z</dcterms:created>
  <dcterms:modified xsi:type="dcterms:W3CDTF">2017-03-24T23:57:00Z</dcterms:modified>
</cp:coreProperties>
</file>